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99AAB" w14:textId="6C02867C" w:rsidR="005824CA" w:rsidRPr="00AC58CE" w:rsidRDefault="005824CA" w:rsidP="005824CA">
      <w:pPr>
        <w:pStyle w:val="Naslov1"/>
        <w:rPr>
          <w:rFonts w:ascii="Calibri" w:hAnsi="Calibri" w:cs="Calibri"/>
          <w:b/>
          <w:szCs w:val="24"/>
          <w:u w:val="single"/>
          <w:lang w:val="hr-HR"/>
        </w:rPr>
      </w:pPr>
      <w:r w:rsidRPr="00AC58CE">
        <w:rPr>
          <w:rFonts w:ascii="Calibri" w:hAnsi="Calibri" w:cs="Calibri"/>
          <w:b/>
          <w:szCs w:val="24"/>
          <w:u w:val="single"/>
          <w:lang w:val="hr-HR"/>
        </w:rPr>
        <w:t xml:space="preserve">GRUPA </w:t>
      </w:r>
      <w:r w:rsidR="0044281D" w:rsidRPr="00AC58CE">
        <w:rPr>
          <w:rFonts w:ascii="Calibri" w:hAnsi="Calibri" w:cs="Calibri"/>
          <w:b/>
          <w:szCs w:val="24"/>
          <w:u w:val="single"/>
          <w:lang w:val="hr-HR"/>
        </w:rPr>
        <w:t>3</w:t>
      </w:r>
      <w:r w:rsidRPr="00AC58CE">
        <w:rPr>
          <w:rFonts w:ascii="Calibri" w:hAnsi="Calibri" w:cs="Calibri"/>
          <w:b/>
          <w:szCs w:val="24"/>
          <w:u w:val="single"/>
          <w:lang w:val="hr-HR"/>
        </w:rPr>
        <w:t>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16893909" w14:textId="73001EE6" w:rsidR="005824CA" w:rsidRPr="00AC30DB" w:rsidRDefault="00DD5A40" w:rsidP="007741B7">
      <w:pPr>
        <w:pStyle w:val="Naslov1"/>
        <w:ind w:left="993" w:hanging="993"/>
        <w:rPr>
          <w:rStyle w:val="Istaknuto"/>
          <w:rFonts w:ascii="Calibri" w:hAnsi="Calibri" w:cs="Calibri"/>
          <w:b w:val="0"/>
          <w:color w:val="222222"/>
          <w:szCs w:val="24"/>
          <w:lang w:val="hr-HR"/>
        </w:rPr>
      </w:pPr>
      <w:r w:rsidRPr="00AC30DB">
        <w:rPr>
          <w:rFonts w:ascii="Calibri" w:hAnsi="Calibri" w:cs="Calibri"/>
          <w:szCs w:val="24"/>
        </w:rPr>
        <w:t xml:space="preserve">Predmet: </w:t>
      </w:r>
      <w:r w:rsidR="005824CA" w:rsidRPr="00AC30DB">
        <w:rPr>
          <w:rFonts w:ascii="Calibri" w:hAnsi="Calibri" w:cs="Calibri"/>
          <w:b/>
          <w:szCs w:val="24"/>
          <w:lang w:val="hr-HR"/>
        </w:rPr>
        <w:t xml:space="preserve">Nabava </w:t>
      </w:r>
      <w:r w:rsidR="007741B7" w:rsidRPr="00AC30DB">
        <w:rPr>
          <w:rFonts w:ascii="Calibri" w:hAnsi="Calibri" w:cs="Calibri"/>
          <w:b/>
          <w:szCs w:val="24"/>
          <w:lang w:val="hr-HR"/>
        </w:rPr>
        <w:t>samostalnih LED svjetala za obilježavanje objekata pomorske signalizacije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E50D76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nominalnog dometa </w:t>
      </w:r>
      <w:r w:rsidR="00B300B5">
        <w:rPr>
          <w:rFonts w:ascii="Calibri" w:hAnsi="Calibri" w:cs="Calibri"/>
          <w:b/>
          <w:bCs/>
          <w:iCs/>
          <w:szCs w:val="24"/>
          <w:lang w:val="hr-HR"/>
        </w:rPr>
        <w:t>4-</w:t>
      </w:r>
      <w:r w:rsidR="00382ADE">
        <w:rPr>
          <w:rFonts w:ascii="Calibri" w:hAnsi="Calibri" w:cs="Calibri"/>
          <w:b/>
          <w:bCs/>
          <w:iCs/>
          <w:szCs w:val="24"/>
          <w:lang w:val="hr-HR"/>
        </w:rPr>
        <w:t>5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NM pri T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>=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BC2485" w:rsidRPr="00AC30DB">
        <w:rPr>
          <w:rFonts w:ascii="Calibri" w:hAnsi="Calibri" w:cs="Calibri"/>
          <w:b/>
          <w:bCs/>
          <w:iCs/>
          <w:szCs w:val="24"/>
          <w:lang w:val="hr-HR"/>
        </w:rPr>
        <w:t>0,74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i ugrađenim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szCs w:val="24"/>
          <w:lang w:val="hr-HR"/>
        </w:rPr>
        <w:t>GPS modulom za sinkronizaciju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Naslov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5547A8E7" w14:textId="01590B2D" w:rsidR="00383739" w:rsidRPr="00AC30DB" w:rsidRDefault="00383739" w:rsidP="00383739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/>
        </w:rPr>
      </w:pPr>
      <w:r w:rsidRPr="00AC30DB">
        <w:rPr>
          <w:rFonts w:ascii="Calibri" w:hAnsi="Calibri" w:cs="Calibri"/>
          <w:b/>
          <w:bCs/>
          <w:i/>
          <w:iCs/>
          <w:szCs w:val="24"/>
        </w:rPr>
        <w:t>Samostalna svjetla za obilježavanje obje</w:t>
      </w:r>
      <w:bookmarkStart w:id="0" w:name="_GoBack"/>
      <w:bookmarkEnd w:id="0"/>
      <w:r w:rsidRPr="00AC30DB">
        <w:rPr>
          <w:rFonts w:ascii="Calibri" w:hAnsi="Calibri" w:cs="Calibri"/>
          <w:b/>
          <w:bCs/>
          <w:i/>
          <w:iCs/>
          <w:szCs w:val="24"/>
        </w:rPr>
        <w:t xml:space="preserve">kata pomorske signalizacije nominalnog dometa </w:t>
      </w:r>
      <w:r w:rsidR="00D70E08">
        <w:rPr>
          <w:rFonts w:ascii="Calibri" w:hAnsi="Calibri" w:cs="Calibri"/>
          <w:b/>
          <w:bCs/>
          <w:i/>
          <w:iCs/>
          <w:szCs w:val="24"/>
        </w:rPr>
        <w:t>4</w:t>
      </w:r>
      <w:r w:rsidR="0044281D">
        <w:rPr>
          <w:rFonts w:ascii="Calibri" w:hAnsi="Calibri" w:cs="Calibri"/>
          <w:b/>
          <w:bCs/>
          <w:i/>
          <w:iCs/>
          <w:szCs w:val="24"/>
        </w:rPr>
        <w:t>-5</w:t>
      </w:r>
      <w:r w:rsidRPr="00AC30DB">
        <w:rPr>
          <w:rFonts w:ascii="Calibri" w:hAnsi="Calibri" w:cs="Calibri"/>
          <w:b/>
          <w:bCs/>
          <w:i/>
          <w:iCs/>
          <w:szCs w:val="24"/>
        </w:rPr>
        <w:t xml:space="preserve"> NM pri T=0,74 s LED </w:t>
      </w:r>
      <w:r w:rsidRPr="00AC30DB">
        <w:rPr>
          <w:rFonts w:ascii="Calibri" w:hAnsi="Calibri" w:cs="Calibri"/>
          <w:bCs/>
          <w:i/>
          <w:iCs/>
          <w:szCs w:val="24"/>
        </w:rPr>
        <w:t>(</w:t>
      </w:r>
      <w:r w:rsidRPr="00AC30DB">
        <w:rPr>
          <w:rStyle w:val="Istaknuto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Pr="00AC30DB">
        <w:rPr>
          <w:rStyle w:val="st"/>
          <w:rFonts w:ascii="Calibri" w:hAnsi="Calibri" w:cs="Calibri"/>
          <w:b/>
          <w:i/>
          <w:color w:val="222222"/>
        </w:rPr>
        <w:t>izvorom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="00AF5585" w:rsidRPr="00AC30DB">
        <w:rPr>
          <w:rFonts w:ascii="Calibri" w:hAnsi="Calibri" w:cs="Calibri"/>
          <w:b/>
          <w:bCs/>
          <w:i/>
          <w:iCs/>
          <w:szCs w:val="24"/>
        </w:rPr>
        <w:t>svjetla</w:t>
      </w:r>
      <w:r w:rsidR="00771969" w:rsidRPr="00AC30DB">
        <w:rPr>
          <w:rFonts w:ascii="Calibri" w:hAnsi="Calibri" w:cs="Calibri"/>
          <w:b/>
          <w:bCs/>
          <w:i/>
          <w:iCs/>
          <w:szCs w:val="24"/>
        </w:rPr>
        <w:t xml:space="preserve"> </w:t>
      </w:r>
      <w:r w:rsidRPr="00AC30DB">
        <w:rPr>
          <w:rFonts w:ascii="Calibri" w:hAnsi="Calibri" w:cs="Calibri"/>
          <w:b/>
          <w:bCs/>
          <w:i/>
          <w:iCs/>
          <w:szCs w:val="24"/>
        </w:rPr>
        <w:t>i ugrađenim GPS modulom za sinkronizirani rad s drugim svjetlom iste svjetlosne karakteristike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04222345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Istaknuto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63277956" w:edGrp="everyone" w:colFirst="3" w:colLast="3"/>
            <w:permEnd w:id="1004222345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B651EB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D76C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650140114" w:edGrp="everyone" w:colFirst="3" w:colLast="3"/>
            <w:permEnd w:id="963277956"/>
            <w:r w:rsidRPr="00AC30DB">
              <w:rPr>
                <w:rFonts w:ascii="Calibri" w:hAnsi="Calibri" w:cs="Calibri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3E3A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Maksimalni broj LE dioda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5F171" w14:textId="77777777" w:rsidR="00383739" w:rsidRPr="00AC30DB" w:rsidRDefault="00470F40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42A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70960146" w:edGrp="everyone" w:colFirst="3" w:colLast="3"/>
            <w:permEnd w:id="650140114"/>
            <w:r w:rsidRPr="00AC30DB">
              <w:rPr>
                <w:rFonts w:ascii="Calibri" w:hAnsi="Calibri" w:cs="Calibri"/>
                <w:sz w:val="22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42522112" w:edGrp="everyone" w:colFirst="3" w:colLast="3"/>
            <w:permEnd w:id="2070960146"/>
            <w:r w:rsidRPr="00AC30DB">
              <w:rPr>
                <w:rFonts w:ascii="Calibri" w:hAnsi="Calibri" w:cs="Calibri"/>
                <w:sz w:val="22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35364479" w:edGrp="everyone" w:colFirst="3" w:colLast="3"/>
            <w:permEnd w:id="542522112"/>
            <w:r w:rsidRPr="00AC30DB">
              <w:rPr>
                <w:rFonts w:ascii="Calibri" w:hAnsi="Calibri" w:cs="Calibri"/>
                <w:sz w:val="22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6º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345286897" w:edGrp="everyone" w:colFirst="3" w:colLast="3"/>
            <w:permEnd w:id="2035364479"/>
            <w:r w:rsidRPr="00AC30DB">
              <w:rPr>
                <w:rFonts w:ascii="Calibri" w:hAnsi="Calibri" w:cs="Calibri"/>
                <w:sz w:val="22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220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85273407" w:edGrp="everyone" w:colFirst="3" w:colLast="3"/>
            <w:permEnd w:id="1345286897"/>
            <w:r w:rsidRPr="00AC30DB">
              <w:rPr>
                <w:rFonts w:ascii="Calibri" w:hAnsi="Calibri" w:cs="Calibri"/>
                <w:sz w:val="22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odabira/podešavanja intenziteta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0C9DE14E" w:rsidR="00E94095" w:rsidRPr="00AC30DB" w:rsidRDefault="004A229C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87071185" w:edGrp="everyone" w:colFirst="3" w:colLast="3"/>
            <w:permEnd w:id="1585273407"/>
            <w:r>
              <w:rPr>
                <w:rFonts w:ascii="Calibri" w:hAnsi="Calibri" w:cs="Calibri"/>
                <w:sz w:val="22"/>
              </w:rPr>
              <w:t>9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Ugrađen fotonaponski modul, solarni regulator, aku. baterije i fotootpornik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312B54B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CF4E" w14:textId="6034EC2D" w:rsidR="00E94095" w:rsidRPr="00AC30DB" w:rsidRDefault="005713C9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13490094" w:edGrp="everyone" w:colFirst="3" w:colLast="3"/>
            <w:permEnd w:id="487071185"/>
            <w:r>
              <w:rPr>
                <w:rFonts w:ascii="Calibri" w:hAnsi="Calibri" w:cs="Calibri"/>
                <w:sz w:val="22"/>
              </w:rPr>
              <w:t>10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C8B8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ukupna snaga fotonaponskih modula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E51B" w14:textId="410537B2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4</w:t>
            </w:r>
            <w:r w:rsidRPr="00AC30DB">
              <w:rPr>
                <w:rFonts w:ascii="Calibri" w:hAnsi="Calibri" w:cs="Calibri"/>
                <w:szCs w:val="24"/>
              </w:rPr>
              <w:t xml:space="preserve"> W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015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E58A15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6A69" w14:textId="2A90221C" w:rsidR="00E94095" w:rsidRPr="00AC30DB" w:rsidRDefault="005713C9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176272565" w:edGrp="everyone" w:colFirst="3" w:colLast="3"/>
            <w:permEnd w:id="1213490094"/>
            <w:r>
              <w:rPr>
                <w:rFonts w:ascii="Calibri" w:hAnsi="Calibri" w:cs="Calibri"/>
                <w:sz w:val="22"/>
              </w:rPr>
              <w:t>11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300" w14:textId="7FC321E4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kapacitet ugrađenih akumulatorskih baterija </w:t>
            </w:r>
            <w:r w:rsidR="0044281D">
              <w:rPr>
                <w:rFonts w:ascii="Calibri" w:hAnsi="Calibri" w:cs="Calibri"/>
                <w:szCs w:val="24"/>
              </w:rPr>
              <w:t>(Wh)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7D36" w14:textId="31D308B1" w:rsidR="00E94095" w:rsidRPr="00AC30DB" w:rsidRDefault="00B90E53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60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BA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46B0CE56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F2AC" w14:textId="179AD8E7" w:rsidR="00E94095" w:rsidRPr="00AC30DB" w:rsidRDefault="005713C9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44432348" w:edGrp="everyone" w:colFirst="3" w:colLast="3"/>
            <w:permEnd w:id="1176272565"/>
            <w:r>
              <w:rPr>
                <w:rFonts w:ascii="Calibri" w:hAnsi="Calibri" w:cs="Calibri"/>
                <w:sz w:val="22"/>
              </w:rPr>
              <w:t>12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A4B2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zamjene akumulatorskih baterija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364E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08B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2ADE" w:rsidRPr="00AC30DB" w14:paraId="7C63A798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57CB" w14:textId="79FDA802" w:rsidR="00382ADE" w:rsidRPr="00AC30DB" w:rsidRDefault="005713C9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95570923" w:edGrp="everyone" w:colFirst="3" w:colLast="3"/>
            <w:permEnd w:id="544432348"/>
            <w:r>
              <w:rPr>
                <w:rFonts w:ascii="Calibri" w:hAnsi="Calibri" w:cs="Calibri"/>
                <w:sz w:val="22"/>
              </w:rPr>
              <w:t>13</w:t>
            </w:r>
            <w:r w:rsidR="00382ADE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BD233" w14:textId="52E038F9" w:rsidR="00382ADE" w:rsidRPr="00AC30DB" w:rsidRDefault="00382ADE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Autonomija (12.5% </w:t>
            </w:r>
            <w:r w:rsidRPr="00382ADE">
              <w:rPr>
                <w:rFonts w:ascii="Calibri" w:hAnsi="Calibri" w:cs="Calibri"/>
                <w:i/>
                <w:szCs w:val="24"/>
              </w:rPr>
              <w:t xml:space="preserve">duty </w:t>
            </w:r>
            <w:proofErr w:type="spellStart"/>
            <w:r w:rsidRPr="00382ADE">
              <w:rPr>
                <w:rFonts w:ascii="Calibri" w:hAnsi="Calibri" w:cs="Calibri"/>
                <w:i/>
                <w:szCs w:val="24"/>
              </w:rPr>
              <w:t>cycle</w:t>
            </w:r>
            <w:proofErr w:type="spellEnd"/>
            <w:r>
              <w:rPr>
                <w:rFonts w:ascii="Calibri" w:hAnsi="Calibri" w:cs="Calibri"/>
                <w:szCs w:val="24"/>
              </w:rPr>
              <w:t>, 14 sati rada</w:t>
            </w:r>
            <w:r w:rsidR="00104FDC">
              <w:rPr>
                <w:rFonts w:ascii="Calibri" w:hAnsi="Calibri" w:cs="Calibri"/>
                <w:szCs w:val="24"/>
              </w:rPr>
              <w:t xml:space="preserve"> pri </w:t>
            </w:r>
            <w:proofErr w:type="spellStart"/>
            <w:r w:rsidR="00104FDC">
              <w:rPr>
                <w:rFonts w:ascii="Calibri" w:hAnsi="Calibri" w:cs="Calibri"/>
                <w:szCs w:val="24"/>
              </w:rPr>
              <w:t>maximalnom</w:t>
            </w:r>
            <w:proofErr w:type="spellEnd"/>
            <w:r w:rsidR="00104FDC">
              <w:rPr>
                <w:rFonts w:ascii="Calibri" w:hAnsi="Calibri" w:cs="Calibri"/>
                <w:szCs w:val="24"/>
              </w:rPr>
              <w:t xml:space="preserve"> intenzitetu</w:t>
            </w:r>
            <w:r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C500" w14:textId="4B0ECEB9" w:rsidR="00382ADE" w:rsidRPr="00382ADE" w:rsidRDefault="00382ADE" w:rsidP="00C31C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382ADE">
              <w:rPr>
                <w:rFonts w:ascii="Calibri" w:hAnsi="Calibri" w:cs="Calibri"/>
                <w:szCs w:val="24"/>
              </w:rPr>
              <w:t>&gt;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382ADE">
              <w:rPr>
                <w:rFonts w:ascii="Calibri" w:hAnsi="Calibri" w:cs="Calibri"/>
                <w:szCs w:val="24"/>
              </w:rPr>
              <w:t xml:space="preserve">30 </w:t>
            </w:r>
            <w:r w:rsidR="00C31C6F">
              <w:rPr>
                <w:rFonts w:ascii="Calibri" w:hAnsi="Calibri" w:cs="Calibri"/>
                <w:szCs w:val="24"/>
              </w:rPr>
              <w:t>dana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35A3" w14:textId="77777777" w:rsidR="00382ADE" w:rsidRPr="00AC30DB" w:rsidRDefault="00382ADE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158035B5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90054730" w:edGrp="everyone" w:colFirst="3" w:colLast="3"/>
            <w:permEnd w:id="295570923"/>
            <w:r w:rsidRPr="00AC30DB">
              <w:rPr>
                <w:rFonts w:ascii="Calibri" w:hAnsi="Calibri" w:cs="Calibri"/>
                <w:sz w:val="22"/>
              </w:rPr>
              <w:t>1</w:t>
            </w:r>
            <w:r w:rsidR="005713C9">
              <w:rPr>
                <w:rFonts w:ascii="Calibri" w:hAnsi="Calibri" w:cs="Calibri"/>
                <w:sz w:val="22"/>
              </w:rPr>
              <w:t>4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E94095" w:rsidRPr="00AC30DB" w:rsidRDefault="00E94095" w:rsidP="00E94095">
            <w:pPr>
              <w:pStyle w:val="Podnaslov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18E4C1D2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aluminijska legura, pojačani najlon, poliamid ojačan staklenim vlaknima, lijevani </w:t>
            </w:r>
            <w:proofErr w:type="spellStart"/>
            <w:r w:rsidRPr="00AC30DB">
              <w:rPr>
                <w:rFonts w:ascii="Calibri" w:hAnsi="Calibri" w:cs="Calibri"/>
                <w:szCs w:val="24"/>
              </w:rPr>
              <w:t>polietilen</w:t>
            </w:r>
            <w:proofErr w:type="spellEnd"/>
            <w:r w:rsidRPr="00AC30DB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AC30DB">
              <w:rPr>
                <w:rFonts w:ascii="Calibri" w:hAnsi="Calibri" w:cs="Calibri"/>
                <w:szCs w:val="24"/>
              </w:rPr>
              <w:t>polisiloksan</w:t>
            </w:r>
            <w:proofErr w:type="spellEnd"/>
            <w:r w:rsidR="00360C7E">
              <w:rPr>
                <w:rFonts w:ascii="Calibri" w:hAnsi="Calibri" w:cs="Calibri"/>
                <w:szCs w:val="24"/>
              </w:rPr>
              <w:t>, akrilna plastika</w:t>
            </w:r>
            <w:r w:rsidRPr="00AC30DB">
              <w:rPr>
                <w:rFonts w:ascii="Calibri" w:hAnsi="Calibri" w:cs="Calibri"/>
                <w:szCs w:val="24"/>
              </w:rPr>
              <w:t xml:space="preserve"> ili </w:t>
            </w:r>
            <w:proofErr w:type="spellStart"/>
            <w:r w:rsidRPr="00AC30DB">
              <w:rPr>
                <w:rFonts w:ascii="Calibri" w:hAnsi="Calibri" w:cs="Calibri"/>
                <w:szCs w:val="24"/>
              </w:rPr>
              <w:lastRenderedPageBreak/>
              <w:t>polikarbonat</w:t>
            </w:r>
            <w:proofErr w:type="spellEnd"/>
            <w:r w:rsidRPr="00AC30DB">
              <w:rPr>
                <w:rFonts w:ascii="Calibri" w:hAnsi="Calibri" w:cs="Calibri"/>
                <w:szCs w:val="24"/>
              </w:rPr>
              <w:t xml:space="preserve">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1790054730"/>
      <w:tr w:rsidR="00E94095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4845DDC8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  <w:r w:rsidR="005713C9">
              <w:rPr>
                <w:rFonts w:ascii="Calibri" w:hAnsi="Calibri" w:cs="Calibri"/>
                <w:sz w:val="22"/>
              </w:rPr>
              <w:t>5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akrilna plastika, 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22499581" w:edGrp="everyone"/>
            <w:permEnd w:id="1522499581"/>
          </w:p>
        </w:tc>
      </w:tr>
      <w:tr w:rsidR="00E94095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54BE4848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78512837" w:edGrp="everyone" w:colFirst="3" w:colLast="3"/>
            <w:r w:rsidRPr="00AC30DB">
              <w:rPr>
                <w:rFonts w:ascii="Calibri" w:hAnsi="Calibri" w:cs="Calibri"/>
                <w:sz w:val="22"/>
              </w:rPr>
              <w:t>1</w:t>
            </w:r>
            <w:r w:rsidR="005713C9">
              <w:rPr>
                <w:rFonts w:ascii="Calibri" w:hAnsi="Calibri" w:cs="Calibri"/>
                <w:sz w:val="22"/>
              </w:rPr>
              <w:t>6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-20° do +50°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1CC7FE7F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02505974" w:edGrp="everyone" w:colFirst="3" w:colLast="3"/>
            <w:permEnd w:id="778512837"/>
            <w:r w:rsidRPr="00AC30DB">
              <w:rPr>
                <w:rFonts w:ascii="Calibri" w:hAnsi="Calibri" w:cs="Calibri"/>
                <w:sz w:val="22"/>
              </w:rPr>
              <w:t>1</w:t>
            </w:r>
            <w:r w:rsidR="005713C9">
              <w:rPr>
                <w:rFonts w:ascii="Calibri" w:hAnsi="Calibri" w:cs="Calibri"/>
                <w:sz w:val="22"/>
              </w:rPr>
              <w:t>7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IP67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2317560E" w:rsidR="00E94095" w:rsidRPr="00AC30DB" w:rsidRDefault="00CF4FB6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375224341" w:edGrp="everyone" w:colFirst="3" w:colLast="3"/>
            <w:permEnd w:id="702505974"/>
            <w:r>
              <w:rPr>
                <w:rFonts w:ascii="Calibri" w:hAnsi="Calibri" w:cs="Calibri"/>
                <w:sz w:val="22"/>
              </w:rPr>
              <w:t>1</w:t>
            </w:r>
            <w:r w:rsidR="005713C9">
              <w:rPr>
                <w:rFonts w:ascii="Calibri" w:hAnsi="Calibri" w:cs="Calibri"/>
                <w:sz w:val="22"/>
              </w:rPr>
              <w:t>8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 (uključena zaštita za ptice)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0FFB350C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</w:t>
            </w:r>
            <w:r>
              <w:rPr>
                <w:rFonts w:ascii="Calibri" w:hAnsi="Calibri" w:cs="Calibri"/>
                <w:szCs w:val="24"/>
              </w:rPr>
              <w:t>40</w:t>
            </w:r>
            <w:r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0998F01D" w:rsidR="00E94095" w:rsidRPr="00AC30DB" w:rsidRDefault="005713C9" w:rsidP="00CF4FB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303439787" w:edGrp="everyone" w:colFirst="3" w:colLast="3"/>
            <w:permEnd w:id="375224341"/>
            <w:r>
              <w:rPr>
                <w:rFonts w:ascii="Calibri" w:hAnsi="Calibri" w:cs="Calibri"/>
                <w:sz w:val="22"/>
              </w:rPr>
              <w:t>19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240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3AD9CD52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95275151" w:edGrp="everyone" w:colFirst="3" w:colLast="3"/>
            <w:permEnd w:id="303439787"/>
            <w:r w:rsidRPr="00AC30DB">
              <w:rPr>
                <w:rFonts w:ascii="Calibri" w:hAnsi="Calibri" w:cs="Calibri"/>
                <w:sz w:val="22"/>
              </w:rPr>
              <w:t>2</w:t>
            </w:r>
            <w:r w:rsidR="005713C9">
              <w:rPr>
                <w:rFonts w:ascii="Calibri" w:hAnsi="Calibri" w:cs="Calibri"/>
                <w:sz w:val="22"/>
              </w:rPr>
              <w:t>0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Pr="00AC30DB">
              <w:rPr>
                <w:rFonts w:ascii="Calibri" w:hAnsi="Calibri" w:cs="Calibri"/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B1A50C4" w14:textId="77777777" w:rsidTr="00866114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92C3" w14:textId="28161096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54564185" w:edGrp="everyone" w:colFirst="3" w:colLast="3"/>
            <w:permEnd w:id="1995275151"/>
            <w:r w:rsidRPr="00AC30DB">
              <w:rPr>
                <w:rFonts w:ascii="Calibri" w:hAnsi="Calibri" w:cs="Calibri"/>
                <w:sz w:val="22"/>
              </w:rPr>
              <w:t>2</w:t>
            </w:r>
            <w:r w:rsidR="005713C9">
              <w:rPr>
                <w:rFonts w:ascii="Calibri" w:hAnsi="Calibri" w:cs="Calibri"/>
                <w:sz w:val="22"/>
              </w:rPr>
              <w:t>1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FB56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Konektor za punjenje vanjskim punjačem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EA6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D762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0CFCAFD8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1975" w14:textId="54706D31" w:rsidR="00E94095" w:rsidRPr="00AC30DB" w:rsidRDefault="005713C9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41801469" w:edGrp="everyone" w:colFirst="3" w:colLast="3"/>
            <w:permEnd w:id="2054564185"/>
            <w:r>
              <w:rPr>
                <w:rFonts w:ascii="Calibri" w:hAnsi="Calibri" w:cs="Calibri"/>
                <w:sz w:val="22"/>
              </w:rPr>
              <w:t>22</w:t>
            </w:r>
            <w:r w:rsidR="00E94095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45F84" w14:textId="21721EF6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GPS </w:t>
            </w:r>
            <w:r w:rsidR="00C008F0">
              <w:rPr>
                <w:rFonts w:ascii="Calibri" w:hAnsi="Calibri" w:cs="Calibri"/>
                <w:szCs w:val="24"/>
              </w:rPr>
              <w:t>sinkronizacija</w:t>
            </w:r>
          </w:p>
        </w:tc>
        <w:tc>
          <w:tcPr>
            <w:tcW w:w="24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125C4" w14:textId="00F2A71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2AFB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1241801469"/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</w:p>
    <w:p w14:paraId="40A62BC2" w14:textId="593E8F7E" w:rsidR="00383739" w:rsidRPr="00AC30DB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samostalnog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41E98F96" w14:textId="77777777" w:rsidR="00383739" w:rsidRPr="00AC30DB" w:rsidRDefault="00383739" w:rsidP="00383739">
      <w:pPr>
        <w:pStyle w:val="Zaglavlje"/>
        <w:tabs>
          <w:tab w:val="clear" w:pos="4536"/>
          <w:tab w:val="clear" w:pos="9072"/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iCs/>
          <w:sz w:val="22"/>
        </w:rPr>
      </w:pPr>
    </w:p>
    <w:p w14:paraId="38364CBA" w14:textId="05FC9119" w:rsidR="00C25594" w:rsidRDefault="004F7A8C" w:rsidP="007640DB">
      <w:pPr>
        <w:ind w:left="142" w:hanging="142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b/>
          <w:vertAlign w:val="superscript"/>
        </w:rPr>
        <w:t>2</w:t>
      </w:r>
      <w:r w:rsidR="00383739" w:rsidRPr="00AC30DB">
        <w:rPr>
          <w:rFonts w:ascii="Calibri" w:hAnsi="Calibri" w:cs="Calibri"/>
        </w:rPr>
        <w:t>Ukoliko ponuđeno samostalno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56A68692" w14:textId="07B4C892" w:rsidR="005171ED" w:rsidRPr="002E2C5C" w:rsidRDefault="002A577D" w:rsidP="007640DB">
      <w:pPr>
        <w:ind w:left="142" w:hanging="142"/>
        <w:jc w:val="both"/>
        <w:rPr>
          <w:rFonts w:ascii="Calibri" w:hAnsi="Calibri" w:cs="Calibri"/>
          <w:b/>
          <w:bCs/>
        </w:rPr>
      </w:pPr>
      <w:r w:rsidRPr="002E2C5C">
        <w:rPr>
          <w:rFonts w:ascii="Calibri" w:hAnsi="Calibri" w:cs="Calibri"/>
          <w:b/>
          <w:bCs/>
        </w:rPr>
        <w:t>Rok isporuke i jamstveni rokovi:</w:t>
      </w:r>
    </w:p>
    <w:p w14:paraId="3E2894E3" w14:textId="77777777" w:rsidR="002E2C5C" w:rsidRDefault="002E2C5C" w:rsidP="00C7014F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</w:p>
    <w:p w14:paraId="0B7C96DD" w14:textId="7AA7F803" w:rsidR="00151612" w:rsidRDefault="00151612" w:rsidP="00151612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rok isporuke</w:t>
      </w:r>
      <w:r w:rsidRPr="00AC30DB">
        <w:rPr>
          <w:rFonts w:ascii="Calibri" w:hAnsi="Calibri" w:cs="Calibri"/>
          <w:szCs w:val="24"/>
        </w:rPr>
        <w:t xml:space="preserve"> samostalnih svjetala ne smije biti duži od </w:t>
      </w:r>
      <w:r w:rsidR="00E65BE8" w:rsidRPr="00AC30DB">
        <w:rPr>
          <w:rFonts w:ascii="Calibri" w:hAnsi="Calibri" w:cs="Calibri"/>
          <w:b/>
          <w:szCs w:val="24"/>
        </w:rPr>
        <w:t>90</w:t>
      </w:r>
      <w:r w:rsidRPr="00AC30DB">
        <w:rPr>
          <w:rFonts w:ascii="Calibri" w:hAnsi="Calibri" w:cs="Calibri"/>
          <w:szCs w:val="24"/>
        </w:rPr>
        <w:t xml:space="preserve"> dana od dana potpisivanja ugovora,</w:t>
      </w:r>
    </w:p>
    <w:p w14:paraId="3118D6D8" w14:textId="0BEC132A" w:rsidR="008C04DF" w:rsidRPr="008C04DF" w:rsidRDefault="008C04DF" w:rsidP="008C04DF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  <w:r w:rsidRPr="008C04DF">
        <w:rPr>
          <w:rFonts w:ascii="Calibri" w:hAnsi="Calibri" w:cs="Calibri"/>
          <w:bCs/>
          <w:szCs w:val="24"/>
        </w:rPr>
        <w:t>Ponuditelj je dužan upisati:</w:t>
      </w:r>
    </w:p>
    <w:p w14:paraId="45B450A9" w14:textId="685EFAC3" w:rsidR="00151612" w:rsidRPr="00AC30DB" w:rsidRDefault="00151612" w:rsidP="00151612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koji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Pr="00AC30DB">
        <w:rPr>
          <w:rFonts w:ascii="Calibri" w:hAnsi="Calibri" w:cs="Calibri"/>
          <w:szCs w:val="24"/>
        </w:rPr>
        <w:t xml:space="preserve"> mjeseci,</w:t>
      </w:r>
    </w:p>
    <w:p w14:paraId="1C4AD16C" w14:textId="2FE63B54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1C3DCD2A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rPr>
          <w:rFonts w:ascii="Calibri" w:hAnsi="Calibri" w:cs="Calibri"/>
        </w:rPr>
      </w:pPr>
    </w:p>
    <w:p w14:paraId="09F48D65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  <w:r w:rsidRPr="0034700F">
        <w:rPr>
          <w:rFonts w:ascii="Calibri" w:hAnsi="Calibri" w:cs="Calibri"/>
          <w:b/>
          <w:bCs/>
        </w:rPr>
        <w:t>Jamstveni rok za svjetlo</w:t>
      </w:r>
      <w:r w:rsidRPr="00AC30DB">
        <w:rPr>
          <w:rFonts w:ascii="Calibri" w:hAnsi="Calibri" w:cs="Calibri"/>
        </w:rPr>
        <w:t>: ______</w:t>
      </w:r>
      <w:permStart w:id="1658933675" w:edGrp="everyone"/>
      <w:permEnd w:id="1658933675"/>
      <w:r w:rsidRPr="00AC30DB">
        <w:rPr>
          <w:rFonts w:ascii="Calibri" w:hAnsi="Calibri" w:cs="Calibri"/>
        </w:rPr>
        <w:t xml:space="preserve"> ______mjeseci.</w:t>
      </w:r>
    </w:p>
    <w:p w14:paraId="02AE0313" w14:textId="0EB375B9" w:rsidR="002E2992" w:rsidRDefault="002E2992" w:rsidP="00800088">
      <w:pPr>
        <w:tabs>
          <w:tab w:val="left" w:pos="709"/>
        </w:tabs>
        <w:jc w:val="both"/>
        <w:rPr>
          <w:rFonts w:ascii="Calibri" w:hAnsi="Calibri" w:cs="Calibri"/>
          <w:szCs w:val="24"/>
        </w:rPr>
      </w:pPr>
    </w:p>
    <w:p w14:paraId="0FB98266" w14:textId="5ACC2AEA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6597451F" w14:textId="124CDFBB" w:rsidR="002E2992" w:rsidRPr="00AC30DB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Napomena:</w:t>
      </w:r>
    </w:p>
    <w:p w14:paraId="2C141AAB" w14:textId="77777777" w:rsidR="004E49E4" w:rsidRPr="00AC30DB" w:rsidRDefault="004E49E4" w:rsidP="004E49E4">
      <w:pPr>
        <w:ind w:left="284"/>
        <w:jc w:val="both"/>
        <w:rPr>
          <w:rFonts w:ascii="Calibri" w:hAnsi="Calibri" w:cs="Calibri"/>
          <w:b/>
          <w:szCs w:val="24"/>
        </w:rPr>
      </w:pPr>
    </w:p>
    <w:p w14:paraId="1A4FE4D8" w14:textId="77777777" w:rsidR="00C877A9" w:rsidRPr="00AC30DB" w:rsidRDefault="00180290" w:rsidP="004E49E4">
      <w:pPr>
        <w:ind w:left="284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Uz predmetna samostalna LED svjetla ponuditelj je dužan isporučiti</w:t>
      </w:r>
      <w:r w:rsidR="00C877A9" w:rsidRPr="00AC30DB">
        <w:rPr>
          <w:rFonts w:ascii="Calibri" w:hAnsi="Calibri" w:cs="Calibri"/>
          <w:b/>
          <w:szCs w:val="24"/>
        </w:rPr>
        <w:t>:</w:t>
      </w:r>
      <w:r w:rsidRPr="00AC30DB">
        <w:rPr>
          <w:rFonts w:ascii="Calibri" w:hAnsi="Calibri" w:cs="Calibri"/>
          <w:b/>
          <w:szCs w:val="24"/>
        </w:rPr>
        <w:t xml:space="preserve"> </w:t>
      </w:r>
    </w:p>
    <w:p w14:paraId="060AFA54" w14:textId="77777777" w:rsidR="00C877A9" w:rsidRPr="00AC30DB" w:rsidRDefault="00180290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tehničku dokumentaciju (priručnike) za </w:t>
      </w:r>
      <w:r w:rsidR="00C877A9" w:rsidRPr="00AC30DB">
        <w:rPr>
          <w:rFonts w:ascii="Calibri" w:hAnsi="Calibri" w:cs="Calibri"/>
          <w:szCs w:val="24"/>
        </w:rPr>
        <w:t xml:space="preserve">montažu, </w:t>
      </w:r>
      <w:r w:rsidRPr="00AC30DB">
        <w:rPr>
          <w:rFonts w:ascii="Calibri" w:hAnsi="Calibri" w:cs="Calibri"/>
          <w:szCs w:val="24"/>
        </w:rPr>
        <w:t>rad i održavanje</w:t>
      </w:r>
      <w:r w:rsidR="00D75E8B" w:rsidRPr="00AC30DB">
        <w:rPr>
          <w:rFonts w:ascii="Calibri" w:hAnsi="Calibri" w:cs="Calibri"/>
          <w:szCs w:val="24"/>
        </w:rPr>
        <w:t>. Dokumentacija</w:t>
      </w:r>
      <w:r w:rsidR="00EB58C1" w:rsidRPr="00AC30DB">
        <w:rPr>
          <w:rFonts w:ascii="Calibri" w:hAnsi="Calibri" w:cs="Calibri"/>
          <w:szCs w:val="24"/>
        </w:rPr>
        <w:t xml:space="preserve"> </w:t>
      </w:r>
      <w:r w:rsidR="00D75E8B" w:rsidRPr="00AC30DB">
        <w:rPr>
          <w:rFonts w:ascii="Calibri" w:hAnsi="Calibri" w:cs="Calibri"/>
          <w:szCs w:val="24"/>
        </w:rPr>
        <w:t xml:space="preserve">obavezno </w:t>
      </w:r>
      <w:r w:rsidR="00EB58C1" w:rsidRPr="00AC30DB">
        <w:rPr>
          <w:rFonts w:ascii="Calibri" w:hAnsi="Calibri" w:cs="Calibri"/>
          <w:szCs w:val="24"/>
        </w:rPr>
        <w:t>treba sadrž</w:t>
      </w:r>
      <w:r w:rsidR="00D75E8B" w:rsidRPr="00AC30DB">
        <w:rPr>
          <w:rFonts w:ascii="Calibri" w:hAnsi="Calibri" w:cs="Calibri"/>
          <w:szCs w:val="24"/>
        </w:rPr>
        <w:t>avati</w:t>
      </w:r>
      <w:r w:rsidR="00EB58C1" w:rsidRPr="00AC30DB">
        <w:rPr>
          <w:rFonts w:ascii="Calibri" w:hAnsi="Calibri" w:cs="Calibri"/>
          <w:szCs w:val="24"/>
        </w:rPr>
        <w:t xml:space="preserve"> upute za skladištenje i </w:t>
      </w:r>
      <w:r w:rsidR="00D75E8B" w:rsidRPr="00AC30DB">
        <w:rPr>
          <w:rFonts w:ascii="Calibri" w:hAnsi="Calibri" w:cs="Calibri"/>
          <w:szCs w:val="24"/>
        </w:rPr>
        <w:t>upute za načine</w:t>
      </w:r>
      <w:r w:rsidR="00EB58C1" w:rsidRPr="00AC30DB">
        <w:rPr>
          <w:rFonts w:ascii="Calibri" w:hAnsi="Calibri" w:cs="Calibri"/>
          <w:szCs w:val="24"/>
        </w:rPr>
        <w:t xml:space="preserve"> nadopune baterija.</w:t>
      </w:r>
    </w:p>
    <w:p w14:paraId="6E322368" w14:textId="77777777" w:rsidR="0025037F" w:rsidRPr="00AC30DB" w:rsidRDefault="0025037F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>kabel za konfiguraciju/programiranje/podešavanje svjetla sa spojenim odgovarajućim konektorom na jednom kraju kabela, minimalne dužine 2 m, ili neki drugi uređaj, pribor i sl. kojim se svjetlo konfigurira/programira/podešava kao i programski paket (</w:t>
      </w:r>
      <w:r w:rsidRPr="00AC30DB">
        <w:rPr>
          <w:rFonts w:ascii="Calibri" w:hAnsi="Calibri" w:cs="Calibri"/>
          <w:b/>
          <w:szCs w:val="24"/>
        </w:rPr>
        <w:t>software, računalne aplikacije ili aplikacije za pametne telefone, tablete i sl</w:t>
      </w:r>
      <w:r w:rsidRPr="00AC30DB">
        <w:rPr>
          <w:rFonts w:ascii="Calibri" w:hAnsi="Calibri" w:cs="Calibri"/>
          <w:szCs w:val="24"/>
        </w:rPr>
        <w:t>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</w:t>
      </w:r>
      <w:r w:rsidR="008C2CA3" w:rsidRPr="00AC30DB">
        <w:rPr>
          <w:rFonts w:ascii="Calibri" w:hAnsi="Calibri" w:cs="Calibri"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</w:t>
      </w:r>
    </w:p>
    <w:p w14:paraId="14854425" w14:textId="77777777" w:rsidR="0012523F" w:rsidRPr="00AC30DB" w:rsidRDefault="004E49E4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lastRenderedPageBreak/>
        <w:t xml:space="preserve">U slučaju da se konfiguracija svjetla (karakteristika, </w:t>
      </w:r>
      <w:r w:rsidR="00AC30DB" w:rsidRPr="00AC30DB">
        <w:rPr>
          <w:rFonts w:ascii="Calibri" w:hAnsi="Calibri" w:cs="Calibri"/>
          <w:szCs w:val="24"/>
        </w:rPr>
        <w:t>intenzitet</w:t>
      </w:r>
      <w:r w:rsidRPr="00AC30DB">
        <w:rPr>
          <w:rFonts w:ascii="Calibri" w:hAnsi="Calibri" w:cs="Calibri"/>
          <w:szCs w:val="24"/>
        </w:rPr>
        <w:t xml:space="preserve">) </w:t>
      </w:r>
      <w:r w:rsidR="00E70272" w:rsidRPr="00AC30DB">
        <w:rPr>
          <w:rFonts w:ascii="Calibri" w:hAnsi="Calibri" w:cs="Calibri"/>
          <w:szCs w:val="24"/>
        </w:rPr>
        <w:t xml:space="preserve">izuzev PC aplikaciju </w:t>
      </w:r>
      <w:r w:rsidRPr="00AC30DB">
        <w:rPr>
          <w:rFonts w:ascii="Calibri" w:hAnsi="Calibri" w:cs="Calibri"/>
          <w:szCs w:val="24"/>
        </w:rPr>
        <w:t xml:space="preserve">vrši samo putem dodatnog </w:t>
      </w:r>
      <w:r w:rsidRPr="00AC30DB">
        <w:rPr>
          <w:rFonts w:ascii="Calibri" w:hAnsi="Calibri" w:cs="Calibri"/>
          <w:b/>
          <w:szCs w:val="24"/>
        </w:rPr>
        <w:t>IR programatora</w:t>
      </w:r>
      <w:r w:rsidR="00E70272" w:rsidRPr="00AC30DB">
        <w:rPr>
          <w:rFonts w:ascii="Calibri" w:hAnsi="Calibri" w:cs="Calibri"/>
          <w:b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odabrani Ponuditelj je dužan zajedno s LED opremom isporučiti minimalno </w:t>
      </w:r>
      <w:r w:rsidRPr="00AC30DB">
        <w:rPr>
          <w:rFonts w:ascii="Calibri" w:hAnsi="Calibri" w:cs="Calibri"/>
          <w:b/>
          <w:szCs w:val="24"/>
        </w:rPr>
        <w:t>5 komada</w:t>
      </w:r>
      <w:r w:rsidRPr="00AC30DB">
        <w:rPr>
          <w:rFonts w:ascii="Calibri" w:hAnsi="Calibri" w:cs="Calibri"/>
          <w:szCs w:val="24"/>
        </w:rPr>
        <w:t xml:space="preserve"> navedenih programatora, </w:t>
      </w:r>
      <w:r w:rsidRPr="00AC30DB">
        <w:rPr>
          <w:rFonts w:ascii="Calibri" w:hAnsi="Calibri" w:cs="Calibri"/>
          <w:b/>
          <w:szCs w:val="24"/>
        </w:rPr>
        <w:t>be</w:t>
      </w:r>
      <w:r w:rsidR="0012523F" w:rsidRPr="00AC30DB">
        <w:rPr>
          <w:rFonts w:ascii="Calibri" w:hAnsi="Calibri" w:cs="Calibri"/>
          <w:b/>
          <w:szCs w:val="24"/>
        </w:rPr>
        <w:t>z dodatnog troška za Naručitelja</w:t>
      </w:r>
    </w:p>
    <w:p w14:paraId="5794008E" w14:textId="77777777" w:rsidR="00A35F58" w:rsidRPr="00AC30DB" w:rsidRDefault="00A35F58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Ponuditelj je dužan dostaviti min. </w:t>
      </w:r>
      <w:r w:rsidR="00D4399B" w:rsidRPr="00AC30DB">
        <w:rPr>
          <w:rFonts w:ascii="Calibri" w:hAnsi="Calibri" w:cs="Calibri"/>
          <w:b/>
          <w:szCs w:val="24"/>
        </w:rPr>
        <w:t>3</w:t>
      </w:r>
      <w:r w:rsidRPr="00AC30DB">
        <w:rPr>
          <w:rFonts w:ascii="Calibri" w:hAnsi="Calibri" w:cs="Calibri"/>
          <w:b/>
          <w:szCs w:val="24"/>
        </w:rPr>
        <w:t xml:space="preserve"> komada</w:t>
      </w:r>
      <w:r w:rsidRPr="00AC30DB">
        <w:rPr>
          <w:rFonts w:ascii="Calibri" w:hAnsi="Calibri" w:cs="Calibri"/>
          <w:szCs w:val="24"/>
        </w:rPr>
        <w:t xml:space="preserve"> punjača za punjenje svjetla putem </w:t>
      </w:r>
      <w:r w:rsidR="00F20268" w:rsidRPr="00AC30DB">
        <w:rPr>
          <w:rFonts w:ascii="Calibri" w:hAnsi="Calibri" w:cs="Calibri"/>
          <w:szCs w:val="24"/>
        </w:rPr>
        <w:t xml:space="preserve">dostupnog </w:t>
      </w:r>
      <w:r w:rsidRPr="00AC30DB">
        <w:rPr>
          <w:rFonts w:ascii="Calibri" w:hAnsi="Calibri" w:cs="Calibri"/>
          <w:szCs w:val="24"/>
        </w:rPr>
        <w:t xml:space="preserve">konektora </w:t>
      </w:r>
      <w:r w:rsidR="00F20268" w:rsidRPr="00AC30DB">
        <w:rPr>
          <w:rFonts w:ascii="Calibri" w:hAnsi="Calibri" w:cs="Calibri"/>
          <w:szCs w:val="24"/>
        </w:rPr>
        <w:t>bez dodatnog troška za naručitelja</w:t>
      </w:r>
    </w:p>
    <w:p w14:paraId="258C170B" w14:textId="43CF61FE" w:rsidR="00C06305" w:rsidRPr="00FB3E7F" w:rsidRDefault="004E49E4" w:rsidP="00C31E5D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T</w:t>
      </w:r>
      <w:r w:rsidR="00D66C51" w:rsidRPr="00AC30DB">
        <w:rPr>
          <w:rFonts w:ascii="Calibri" w:hAnsi="Calibri" w:cs="Calibri"/>
          <w:b/>
          <w:szCs w:val="24"/>
        </w:rPr>
        <w:t xml:space="preserve">ehničku dokumentaciju (tablice), programski paket (software) ili </w:t>
      </w:r>
      <w:r w:rsidR="00026560" w:rsidRPr="00AC30DB">
        <w:rPr>
          <w:rFonts w:ascii="Calibri" w:hAnsi="Calibri" w:cs="Calibri"/>
          <w:b/>
          <w:szCs w:val="24"/>
        </w:rPr>
        <w:t>aplikaciju za izračun pripadajućeg dometa svjetla u ovisnosti o postavljenom intenzitetu</w:t>
      </w:r>
      <w:r w:rsidR="00180290" w:rsidRPr="00AC30DB">
        <w:rPr>
          <w:rFonts w:ascii="Calibri" w:hAnsi="Calibri" w:cs="Calibri"/>
          <w:b/>
          <w:szCs w:val="24"/>
        </w:rPr>
        <w:t>.</w:t>
      </w:r>
    </w:p>
    <w:sectPr w:rsidR="00C06305" w:rsidRPr="00FB3E7F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0134C"/>
    <w:multiLevelType w:val="hybridMultilevel"/>
    <w:tmpl w:val="51F2107C"/>
    <w:lvl w:ilvl="0" w:tplc="8B90B9B8">
      <w:start w:val="15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HCTro1tRcBRQW+8nUVSYJzUEnHcFbYIWklYRJTfqgVC71umpXlgV8+NGMxLav47mSyO4+Gr44SiA6qni+TKgg==" w:salt="GFEK46WZLtn9a7TIygWly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CA"/>
    <w:rsid w:val="00007619"/>
    <w:rsid w:val="00012D62"/>
    <w:rsid w:val="00023D29"/>
    <w:rsid w:val="00026560"/>
    <w:rsid w:val="0003074C"/>
    <w:rsid w:val="00051EB0"/>
    <w:rsid w:val="00053439"/>
    <w:rsid w:val="00071F91"/>
    <w:rsid w:val="000945A9"/>
    <w:rsid w:val="000965B5"/>
    <w:rsid w:val="000C4912"/>
    <w:rsid w:val="000D0A35"/>
    <w:rsid w:val="000F3CBF"/>
    <w:rsid w:val="001008F3"/>
    <w:rsid w:val="001022A8"/>
    <w:rsid w:val="00102D4E"/>
    <w:rsid w:val="00104930"/>
    <w:rsid w:val="00104FDC"/>
    <w:rsid w:val="0012523F"/>
    <w:rsid w:val="00137461"/>
    <w:rsid w:val="001424BF"/>
    <w:rsid w:val="001433F0"/>
    <w:rsid w:val="00150BA8"/>
    <w:rsid w:val="00151612"/>
    <w:rsid w:val="00162A07"/>
    <w:rsid w:val="00163493"/>
    <w:rsid w:val="00163716"/>
    <w:rsid w:val="00180290"/>
    <w:rsid w:val="001B3304"/>
    <w:rsid w:val="001D3253"/>
    <w:rsid w:val="001D3FF7"/>
    <w:rsid w:val="001F2ECA"/>
    <w:rsid w:val="00204E40"/>
    <w:rsid w:val="0021040A"/>
    <w:rsid w:val="00215C76"/>
    <w:rsid w:val="00230CF6"/>
    <w:rsid w:val="0023439C"/>
    <w:rsid w:val="00246DB9"/>
    <w:rsid w:val="0025037F"/>
    <w:rsid w:val="0025174D"/>
    <w:rsid w:val="002524FA"/>
    <w:rsid w:val="00292D25"/>
    <w:rsid w:val="002A5205"/>
    <w:rsid w:val="002A577D"/>
    <w:rsid w:val="002D2F99"/>
    <w:rsid w:val="002E2992"/>
    <w:rsid w:val="002E2C5C"/>
    <w:rsid w:val="002E7E84"/>
    <w:rsid w:val="002F2159"/>
    <w:rsid w:val="003070C6"/>
    <w:rsid w:val="00310460"/>
    <w:rsid w:val="0034700F"/>
    <w:rsid w:val="00360C7E"/>
    <w:rsid w:val="0038226F"/>
    <w:rsid w:val="00382ADE"/>
    <w:rsid w:val="00383739"/>
    <w:rsid w:val="00390E74"/>
    <w:rsid w:val="00396782"/>
    <w:rsid w:val="0040447C"/>
    <w:rsid w:val="00406A0F"/>
    <w:rsid w:val="00424646"/>
    <w:rsid w:val="0043438D"/>
    <w:rsid w:val="0044281D"/>
    <w:rsid w:val="004449C2"/>
    <w:rsid w:val="00470F40"/>
    <w:rsid w:val="004A229C"/>
    <w:rsid w:val="004B5AEA"/>
    <w:rsid w:val="004E0005"/>
    <w:rsid w:val="004E291F"/>
    <w:rsid w:val="004E3702"/>
    <w:rsid w:val="004E49E4"/>
    <w:rsid w:val="004F2CF0"/>
    <w:rsid w:val="004F7A8C"/>
    <w:rsid w:val="0051547E"/>
    <w:rsid w:val="005171ED"/>
    <w:rsid w:val="00521683"/>
    <w:rsid w:val="00521B8D"/>
    <w:rsid w:val="005302D6"/>
    <w:rsid w:val="0053767B"/>
    <w:rsid w:val="00556AA4"/>
    <w:rsid w:val="00562088"/>
    <w:rsid w:val="00567E6D"/>
    <w:rsid w:val="005713C9"/>
    <w:rsid w:val="005800CC"/>
    <w:rsid w:val="005824CA"/>
    <w:rsid w:val="005903DB"/>
    <w:rsid w:val="005A2FB8"/>
    <w:rsid w:val="005B307A"/>
    <w:rsid w:val="005E48F1"/>
    <w:rsid w:val="005E50D6"/>
    <w:rsid w:val="00606AFA"/>
    <w:rsid w:val="00611A58"/>
    <w:rsid w:val="00641954"/>
    <w:rsid w:val="00644DCE"/>
    <w:rsid w:val="006538CB"/>
    <w:rsid w:val="006943EC"/>
    <w:rsid w:val="006A0181"/>
    <w:rsid w:val="006A10D7"/>
    <w:rsid w:val="006B29A0"/>
    <w:rsid w:val="006C1257"/>
    <w:rsid w:val="006C77E6"/>
    <w:rsid w:val="006F237D"/>
    <w:rsid w:val="007042B2"/>
    <w:rsid w:val="00706530"/>
    <w:rsid w:val="007139C1"/>
    <w:rsid w:val="00714AC0"/>
    <w:rsid w:val="007168C5"/>
    <w:rsid w:val="00717DD2"/>
    <w:rsid w:val="00740784"/>
    <w:rsid w:val="007637F8"/>
    <w:rsid w:val="007640DB"/>
    <w:rsid w:val="007704D7"/>
    <w:rsid w:val="00771969"/>
    <w:rsid w:val="007741B7"/>
    <w:rsid w:val="00786D5C"/>
    <w:rsid w:val="00787AA1"/>
    <w:rsid w:val="007C5322"/>
    <w:rsid w:val="007E38CD"/>
    <w:rsid w:val="00800088"/>
    <w:rsid w:val="008129D0"/>
    <w:rsid w:val="00814F25"/>
    <w:rsid w:val="00853341"/>
    <w:rsid w:val="00860F0F"/>
    <w:rsid w:val="00862329"/>
    <w:rsid w:val="00866114"/>
    <w:rsid w:val="00885B1F"/>
    <w:rsid w:val="008C04DF"/>
    <w:rsid w:val="008C12F6"/>
    <w:rsid w:val="008C2CA3"/>
    <w:rsid w:val="008C4109"/>
    <w:rsid w:val="008E786E"/>
    <w:rsid w:val="008F7E8C"/>
    <w:rsid w:val="0091436E"/>
    <w:rsid w:val="009323AB"/>
    <w:rsid w:val="009349E0"/>
    <w:rsid w:val="0096011F"/>
    <w:rsid w:val="00963C16"/>
    <w:rsid w:val="00967B60"/>
    <w:rsid w:val="0097304E"/>
    <w:rsid w:val="00986B23"/>
    <w:rsid w:val="0099395F"/>
    <w:rsid w:val="009B574C"/>
    <w:rsid w:val="009C5097"/>
    <w:rsid w:val="009E2E23"/>
    <w:rsid w:val="009F3B1B"/>
    <w:rsid w:val="00A35F58"/>
    <w:rsid w:val="00A762C7"/>
    <w:rsid w:val="00A824D9"/>
    <w:rsid w:val="00AC0ED5"/>
    <w:rsid w:val="00AC30DB"/>
    <w:rsid w:val="00AC49B7"/>
    <w:rsid w:val="00AC58CE"/>
    <w:rsid w:val="00AD0A92"/>
    <w:rsid w:val="00AD5A5D"/>
    <w:rsid w:val="00AF405A"/>
    <w:rsid w:val="00AF5585"/>
    <w:rsid w:val="00B07C9B"/>
    <w:rsid w:val="00B300B5"/>
    <w:rsid w:val="00B4290C"/>
    <w:rsid w:val="00B51403"/>
    <w:rsid w:val="00B52902"/>
    <w:rsid w:val="00B66EA2"/>
    <w:rsid w:val="00B86218"/>
    <w:rsid w:val="00B90E53"/>
    <w:rsid w:val="00B936E5"/>
    <w:rsid w:val="00BA5645"/>
    <w:rsid w:val="00BC2485"/>
    <w:rsid w:val="00BC68AD"/>
    <w:rsid w:val="00BC6CAD"/>
    <w:rsid w:val="00BD7047"/>
    <w:rsid w:val="00BF497A"/>
    <w:rsid w:val="00BF583F"/>
    <w:rsid w:val="00C008F0"/>
    <w:rsid w:val="00C06305"/>
    <w:rsid w:val="00C07CE6"/>
    <w:rsid w:val="00C25594"/>
    <w:rsid w:val="00C26A50"/>
    <w:rsid w:val="00C31C6F"/>
    <w:rsid w:val="00C31E5D"/>
    <w:rsid w:val="00C332F8"/>
    <w:rsid w:val="00C641DA"/>
    <w:rsid w:val="00C7014F"/>
    <w:rsid w:val="00C72155"/>
    <w:rsid w:val="00C84FB7"/>
    <w:rsid w:val="00C86BCD"/>
    <w:rsid w:val="00C877A9"/>
    <w:rsid w:val="00CC3703"/>
    <w:rsid w:val="00CE2CB9"/>
    <w:rsid w:val="00CF1174"/>
    <w:rsid w:val="00CF4FB6"/>
    <w:rsid w:val="00CF7DCD"/>
    <w:rsid w:val="00D16524"/>
    <w:rsid w:val="00D23FA2"/>
    <w:rsid w:val="00D4399B"/>
    <w:rsid w:val="00D524A5"/>
    <w:rsid w:val="00D561BE"/>
    <w:rsid w:val="00D57158"/>
    <w:rsid w:val="00D64A03"/>
    <w:rsid w:val="00D66C51"/>
    <w:rsid w:val="00D70E08"/>
    <w:rsid w:val="00D75E8B"/>
    <w:rsid w:val="00D82443"/>
    <w:rsid w:val="00D83D87"/>
    <w:rsid w:val="00D86998"/>
    <w:rsid w:val="00D91026"/>
    <w:rsid w:val="00D91DCA"/>
    <w:rsid w:val="00DA5B2B"/>
    <w:rsid w:val="00DB018B"/>
    <w:rsid w:val="00DB2A8C"/>
    <w:rsid w:val="00DB354B"/>
    <w:rsid w:val="00DB4E43"/>
    <w:rsid w:val="00DB6F25"/>
    <w:rsid w:val="00DD5998"/>
    <w:rsid w:val="00DD5A40"/>
    <w:rsid w:val="00DE1CF3"/>
    <w:rsid w:val="00DE31B0"/>
    <w:rsid w:val="00DE51FF"/>
    <w:rsid w:val="00E13EF1"/>
    <w:rsid w:val="00E167B8"/>
    <w:rsid w:val="00E21178"/>
    <w:rsid w:val="00E45915"/>
    <w:rsid w:val="00E50D76"/>
    <w:rsid w:val="00E63B37"/>
    <w:rsid w:val="00E65BE8"/>
    <w:rsid w:val="00E66B02"/>
    <w:rsid w:val="00E6762D"/>
    <w:rsid w:val="00E70272"/>
    <w:rsid w:val="00E70C9B"/>
    <w:rsid w:val="00E84D22"/>
    <w:rsid w:val="00E94095"/>
    <w:rsid w:val="00EB19D2"/>
    <w:rsid w:val="00EB58C1"/>
    <w:rsid w:val="00ED068E"/>
    <w:rsid w:val="00ED5E42"/>
    <w:rsid w:val="00EE25A1"/>
    <w:rsid w:val="00EE5BF4"/>
    <w:rsid w:val="00EF63B0"/>
    <w:rsid w:val="00F11B10"/>
    <w:rsid w:val="00F13648"/>
    <w:rsid w:val="00F20268"/>
    <w:rsid w:val="00F203E2"/>
    <w:rsid w:val="00F230B6"/>
    <w:rsid w:val="00F36FA9"/>
    <w:rsid w:val="00F54A75"/>
    <w:rsid w:val="00FB3E7F"/>
    <w:rsid w:val="00FC2123"/>
    <w:rsid w:val="00FC31CE"/>
    <w:rsid w:val="00FC767D"/>
    <w:rsid w:val="00FE2C91"/>
    <w:rsid w:val="00FE3898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8D59"/>
  <w15:chartTrackingRefBased/>
  <w15:docId w15:val="{ACBF5897-B16B-45C2-87D7-7EBA4CB2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5824CA"/>
    <w:rPr>
      <w:rFonts w:eastAsia="Times New Roman"/>
      <w:sz w:val="24"/>
      <w:lang w:val="en-US" w:eastAsia="en-US"/>
    </w:rPr>
  </w:style>
  <w:style w:type="character" w:styleId="Istaknuto">
    <w:name w:val="Emphasis"/>
    <w:uiPriority w:val="20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Podnaslov">
    <w:name w:val="Subtitle"/>
    <w:basedOn w:val="Normal"/>
    <w:next w:val="Normal"/>
    <w:link w:val="Podnaslov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PodnaslovChar">
    <w:name w:val="Podnaslov Char"/>
    <w:link w:val="Podnaslov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Zaglavlje">
    <w:name w:val="header"/>
    <w:basedOn w:val="Normal"/>
    <w:link w:val="Zaglavlje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ZaglavljeChar">
    <w:name w:val="Zaglavlje Char"/>
    <w:link w:val="Zaglavlje"/>
    <w:rsid w:val="00862329"/>
    <w:rPr>
      <w:sz w:val="24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2E2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3595</Characters>
  <Application>Microsoft Office Word</Application>
  <DocSecurity>8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cp:lastModifiedBy>Ante Perišić</cp:lastModifiedBy>
  <cp:revision>3</cp:revision>
  <cp:lastPrinted>2023-02-14T11:59:00Z</cp:lastPrinted>
  <dcterms:created xsi:type="dcterms:W3CDTF">2024-03-18T10:30:00Z</dcterms:created>
  <dcterms:modified xsi:type="dcterms:W3CDTF">2024-03-18T10:30:00Z</dcterms:modified>
</cp:coreProperties>
</file>